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様式第２号（第８条関係）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個人情報確認同意書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毛呂山町長　あて</w:t>
      </w:r>
    </w:p>
    <w:p>
      <w:pPr>
        <w:pStyle w:val="0"/>
        <w:ind w:firstLine="4320" w:firstLineChars="1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氏　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毛呂山町が実施する事業、制度等を利用するに当たり、当該事業、制度等の資格審査のため町が保有する以下の個人情報（申請者及び世帯全員が審査対象の場合は、当該世帯全員）を確認することに同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事業、制度等の名称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毛呂山町未来応援奨学金返還支援事業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確認に同意する個人情報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（１）住民基本台帳に記録されている情報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（２）納税状況に関する情報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※世帯全員が審査対象の場合は、当該世帯全員の署名（自署又は記名押印）が必要です。未成年者については、親権者等（法定代理人）が自署してください。</w:t>
      </w:r>
    </w:p>
    <w:tbl>
      <w:tblPr>
        <w:tblStyle w:val="2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3417"/>
        <w:gridCol w:w="1980"/>
        <w:gridCol w:w="2272"/>
      </w:tblGrid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41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申請者との続柄</w:t>
            </w:r>
          </w:p>
        </w:tc>
        <w:tc>
          <w:tcPr>
            <w:tcW w:w="227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34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34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34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34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34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※この同意書により確認する個人情報は、上記の目的のためにのみ利用し、その他の目的に　　　利用することはありません。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※本人確認をさせていただきますので、審査対象全員の本人確認書類（代理申請の場合は写し可）をご持参ください。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4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11</Pages>
  <Words>0</Words>
  <Characters>2375</Characters>
  <Application>JUST Note</Application>
  <Lines>732</Lines>
  <Paragraphs>160</Paragraphs>
  <Company>毛呂山町</Company>
  <CharactersWithSpaces>2977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2022-03-09T07:57:50Z</cp:lastPrinted>
  <dcterms:created xsi:type="dcterms:W3CDTF">2022-01-13T11:58:00Z</dcterms:created>
  <dcterms:modified xsi:type="dcterms:W3CDTF">2022-03-17T06:01:14Z</dcterms:modified>
  <cp:revision>31</cp:revision>
</cp:coreProperties>
</file>