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12" w:lineRule="exact"/>
        <w:rPr>
          <w:rFonts w:hint="default"/>
          <w:sz w:val="18"/>
        </w:rPr>
      </w:pPr>
      <w:r>
        <w:rPr>
          <w:rFonts w:hint="eastAsia"/>
          <w:sz w:val="18"/>
        </w:rPr>
        <w:t>様式例４－１０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農地法第５条第１項第６号の規定による農地転用届出書</w:t>
      </w:r>
    </w:p>
    <w:p>
      <w:pPr>
        <w:pStyle w:val="0"/>
        <w:adjustRightInd w:val="1"/>
        <w:spacing w:line="212" w:lineRule="exact"/>
        <w:jc w:val="center"/>
        <w:rPr>
          <w:rFonts w:hint="default"/>
        </w:rPr>
      </w:pPr>
    </w:p>
    <w:p>
      <w:pPr>
        <w:pStyle w:val="0"/>
        <w:adjustRightInd w:val="1"/>
        <w:spacing w:line="212" w:lineRule="exact"/>
        <w:jc w:val="right"/>
        <w:rPr>
          <w:rFonts w:hint="default"/>
          <w:sz w:val="21"/>
        </w:rPr>
      </w:pPr>
      <w:r>
        <w:rPr>
          <w:rFonts w:hint="default"/>
        </w:rPr>
        <w:t xml:space="preserve">                                                                                        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令和　　年　　月　　日</w:t>
      </w:r>
    </w:p>
    <w:p>
      <w:pPr>
        <w:pStyle w:val="0"/>
        <w:adjustRightInd w:val="1"/>
        <w:spacing w:line="212" w:lineRule="exact"/>
        <w:rPr>
          <w:rFonts w:hint="default"/>
          <w:sz w:val="18"/>
        </w:rPr>
      </w:pPr>
    </w:p>
    <w:p>
      <w:pPr>
        <w:pStyle w:val="0"/>
        <w:adjustRightInd w:val="1"/>
        <w:spacing w:line="212" w:lineRule="exact"/>
        <w:rPr>
          <w:rFonts w:hint="default"/>
          <w:sz w:val="21"/>
        </w:rPr>
      </w:pPr>
      <w:r>
        <w:rPr>
          <w:rFonts w:hint="eastAsia"/>
          <w:sz w:val="21"/>
        </w:rPr>
        <w:t>毛呂山町農業委員会長　　様</w:t>
      </w:r>
    </w:p>
    <w:p>
      <w:pPr>
        <w:pStyle w:val="0"/>
        <w:adjustRightInd w:val="1"/>
        <w:spacing w:line="212" w:lineRule="exact"/>
        <w:jc w:val="right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21"/>
        </w:rPr>
        <w:t>譲受人　氏　名　　　　　　　</w:t>
      </w:r>
      <w:r>
        <w:rPr>
          <w:rFonts w:hint="eastAsia"/>
          <w:sz w:val="18"/>
        </w:rPr>
        <w:t>　　　　</w:t>
      </w:r>
      <w:r>
        <w:rPr>
          <w:rFonts w:hint="eastAsia" w:eastAsia="JustUnitMark"/>
          <w:sz w:val="18"/>
        </w:rPr>
        <w:sym w:font="JustUnitMark" w:char="5370"/>
      </w:r>
      <w:r>
        <w:rPr>
          <w:rFonts w:hint="eastAsia"/>
          <w:sz w:val="18"/>
        </w:rPr>
        <w:t>　　　</w:t>
      </w:r>
    </w:p>
    <w:p>
      <w:pPr>
        <w:pStyle w:val="0"/>
        <w:adjustRightInd w:val="1"/>
        <w:spacing w:line="212" w:lineRule="exact"/>
        <w:jc w:val="right"/>
        <w:rPr>
          <w:rFonts w:hint="default"/>
          <w:sz w:val="18"/>
        </w:rPr>
      </w:pPr>
    </w:p>
    <w:p>
      <w:pPr>
        <w:pStyle w:val="0"/>
        <w:adjustRightInd w:val="1"/>
        <w:spacing w:line="212" w:lineRule="exact"/>
        <w:jc w:val="right"/>
        <w:rPr>
          <w:rFonts w:hint="default"/>
          <w:sz w:val="18"/>
        </w:rPr>
      </w:pPr>
      <w:r>
        <w:rPr>
          <w:rFonts w:hint="eastAsia"/>
          <w:sz w:val="21"/>
        </w:rPr>
        <w:t>譲渡人　氏　名　　　　　　　　</w:t>
      </w:r>
      <w:r>
        <w:rPr>
          <w:rFonts w:hint="eastAsia"/>
          <w:sz w:val="18"/>
        </w:rPr>
        <w:t>　　　</w:t>
      </w:r>
      <w:r>
        <w:rPr>
          <w:rFonts w:hint="eastAsia" w:eastAsia="JustUnitMark"/>
          <w:sz w:val="18"/>
        </w:rPr>
        <w:sym w:font="JustUnitMark" w:char="5370"/>
      </w:r>
      <w:r>
        <w:rPr>
          <w:rFonts w:hint="eastAsia"/>
          <w:sz w:val="18"/>
        </w:rPr>
        <w:t>　　　</w:t>
      </w:r>
    </w:p>
    <w:p>
      <w:pPr>
        <w:pStyle w:val="0"/>
        <w:adjustRightInd w:val="1"/>
        <w:spacing w:line="212" w:lineRule="exact"/>
        <w:rPr>
          <w:rFonts w:hint="default"/>
          <w:sz w:val="18"/>
        </w:rPr>
      </w:pPr>
    </w:p>
    <w:p>
      <w:pPr>
        <w:pStyle w:val="0"/>
        <w:adjustRightInd w:val="1"/>
        <w:spacing w:line="212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下記によって転用のため農地（採草放牧地）の権利を設定・移転したいので、農地法第５条第１項第６</w:t>
      </w:r>
      <w:bookmarkStart w:id="0" w:name="_GoBack"/>
      <w:bookmarkEnd w:id="0"/>
      <w:r>
        <w:rPr>
          <w:rFonts w:hint="eastAsia"/>
          <w:sz w:val="18"/>
        </w:rPr>
        <w:t>号の規定によって届け出ます。</w:t>
      </w:r>
    </w:p>
    <w:tbl>
      <w:tblPr>
        <w:tblStyle w:val="11"/>
        <w:tblW w:w="10774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44"/>
        <w:gridCol w:w="1619"/>
        <w:gridCol w:w="69"/>
        <w:gridCol w:w="492"/>
        <w:gridCol w:w="656"/>
        <w:gridCol w:w="396"/>
        <w:gridCol w:w="596"/>
        <w:gridCol w:w="310"/>
        <w:gridCol w:w="7"/>
        <w:gridCol w:w="675"/>
        <w:gridCol w:w="196"/>
        <w:gridCol w:w="938"/>
        <w:gridCol w:w="709"/>
        <w:gridCol w:w="850"/>
        <w:gridCol w:w="1617"/>
      </w:tblGrid>
      <w:tr>
        <w:trPr>
          <w:trHeight w:val="258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　当事者の氏名、住所及び職業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当事者の別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氏　　　　名</w:t>
            </w:r>
          </w:p>
        </w:tc>
        <w:tc>
          <w:tcPr>
            <w:tcW w:w="3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住　　　　　　　所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職　　　業</w:t>
            </w:r>
          </w:p>
        </w:tc>
      </w:tr>
      <w:tr>
        <w:trPr>
          <w:trHeight w:val="849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譲　受　人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8" w:lineRule="exact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3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譲　渡　人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3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　土地の所在、地番、地目及び面積並びに所有者及び耕作者の氏名等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（毛呂山町）</w:t>
            </w:r>
          </w:p>
        </w:tc>
        <w:tc>
          <w:tcPr>
            <w:tcW w:w="1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面　積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土地所有者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耕　作　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</w:tr>
      <w:tr>
        <w:trPr>
          <w:trHeight w:val="284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現　況</w:t>
            </w: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6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1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94" w:lineRule="exact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　　計　　　　　　　㎡　（田　　　　　　㎡　　畑　　　　　　㎡　　採草放牧地　　　　　　㎡）</w:t>
            </w:r>
          </w:p>
        </w:tc>
      </w:tr>
      <w:tr>
        <w:trPr>
          <w:trHeight w:val="754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３　権利を設定、移転しようとする契約の内容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権利の種類</w:t>
            </w:r>
          </w:p>
        </w:tc>
        <w:tc>
          <w:tcPr>
            <w:tcW w:w="1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権利の設定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権利の設定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移転の時期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権利の存続期間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</w:tr>
      <w:tr>
        <w:trPr>
          <w:trHeight w:val="742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100" w:beforeLines="0" w:beforeAutospacing="1"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設定・移転</w:t>
            </w:r>
          </w:p>
        </w:tc>
        <w:tc>
          <w:tcPr>
            <w:tcW w:w="1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121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４　転用計画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76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1"/>
                <w:sz w:val="18"/>
                <w:fitText w:val="990" w:id="1"/>
              </w:rPr>
              <w:t>転用の目</w:t>
            </w:r>
            <w:r>
              <w:rPr>
                <w:rFonts w:hint="eastAsia"/>
                <w:spacing w:val="1"/>
                <w:sz w:val="18"/>
                <w:fitText w:val="990" w:id="1"/>
              </w:rPr>
              <w:t>的</w:t>
            </w:r>
          </w:p>
        </w:tc>
        <w:tc>
          <w:tcPr>
            <w:tcW w:w="1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33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開発許可を要しない転用行為にあっては都市計画法第２９条の該当号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pacing w:val="11"/>
                <w:sz w:val="18"/>
                <w:fitText w:val="990" w:id="2"/>
              </w:rPr>
              <w:t>転用の時</w:t>
            </w:r>
            <w:r>
              <w:rPr>
                <w:rFonts w:hint="eastAsia"/>
                <w:spacing w:val="1"/>
                <w:sz w:val="18"/>
                <w:fitText w:val="990" w:id="2"/>
              </w:rPr>
              <w:t>期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工事着工時期</w:t>
            </w:r>
          </w:p>
        </w:tc>
        <w:tc>
          <w:tcPr>
            <w:tcW w:w="4992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1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工事完了時期</w:t>
            </w:r>
          </w:p>
        </w:tc>
        <w:tc>
          <w:tcPr>
            <w:tcW w:w="499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1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転用の目的に係る事業又は施設の概要</w:t>
            </w:r>
          </w:p>
        </w:tc>
        <w:tc>
          <w:tcPr>
            <w:tcW w:w="499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6" w:lineRule="exact"/>
              <w:ind w:left="8"/>
              <w:jc w:val="lef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1295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５　転用することによって生ずる付近の土地、作物、家畜等の被害の防除施設の概要</w:t>
            </w:r>
          </w:p>
        </w:tc>
        <w:tc>
          <w:tcPr>
            <w:tcW w:w="91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adjustRightInd w:val="1"/>
        <w:spacing w:line="212" w:lineRule="exact"/>
        <w:rPr>
          <w:rFonts w:hint="default"/>
        </w:rPr>
      </w:pPr>
    </w:p>
    <w:p>
      <w:pPr>
        <w:pStyle w:val="0"/>
        <w:adjustRightInd w:val="1"/>
        <w:spacing w:line="236" w:lineRule="exact"/>
        <w:rPr>
          <w:rFonts w:hint="default"/>
          <w:sz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720" w:right="720" w:bottom="720" w:left="720" w:header="720" w:footer="720" w:gutter="0"/>
      <w:pgNumType w:start="1"/>
      <w:cols w:space="720"/>
      <w:noEndnote w:val="1"/>
      <w:textDirection w:val="lrTb"/>
      <w:docGrid w:type="linesAndChars" w:linePitch="2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/>
        <w:spacing w:val="42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70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1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1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1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489</Words>
  <Characters>551</Characters>
  <Application>JUST Note</Application>
  <Lines>4</Lines>
  <Paragraphs>2</Paragraphs>
  <CharactersWithSpaces>1038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秋馬  純一</dc:creator>
  <cp:lastModifiedBy>Administrator</cp:lastModifiedBy>
  <dcterms:created xsi:type="dcterms:W3CDTF">2021-01-07T07:28:00Z</dcterms:created>
  <dcterms:modified xsi:type="dcterms:W3CDTF">2023-07-24T02:35:57Z</dcterms:modified>
  <cp:revision>4</cp:revision>
</cp:coreProperties>
</file>