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C6" w:rsidRDefault="006725DA" w:rsidP="006725DA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6725DA">
        <w:rPr>
          <w:rFonts w:ascii="ＭＳ 明朝" w:eastAsia="ＭＳ 明朝" w:hAnsi="ＭＳ 明朝" w:cs="ＭＳ 明朝" w:hint="eastAsia"/>
          <w:color w:val="000000"/>
        </w:rPr>
        <w:t>毛呂山町タウンミーティング実施要綱</w:t>
      </w:r>
      <w:r w:rsidR="006E19CF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6725DA" w:rsidRDefault="006725DA" w:rsidP="006725DA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6725DA" w:rsidRPr="006725DA" w:rsidRDefault="006725DA" w:rsidP="006725DA">
      <w:pPr>
        <w:spacing w:line="240" w:lineRule="atLeast"/>
        <w:ind w:firstLineChars="100" w:firstLine="2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趣旨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第１条　この要綱は、町民の町政に対する理解を深め、町民との協働によるまちづくりを推進するために、町長自らが町内の地域に出向き、町長と町民がまちづくりに関する意見交換をするための対話集会（以下「タウンミーティング」という。）の実施及び運営等に関して必要な事項を定めるものとする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対象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 xml:space="preserve">第２条　</w:t>
      </w:r>
      <w:r w:rsidR="00A71735" w:rsidRPr="00A71735">
        <w:rPr>
          <w:rFonts w:ascii="ＭＳ 明朝" w:eastAsia="ＭＳ 明朝" w:hAnsi="ＭＳ 明朝" w:cs="ＭＳ 明朝" w:hint="eastAsia"/>
          <w:color w:val="000000"/>
        </w:rPr>
        <w:t>タウンミーティングに参加する者（以下「参加者」という。）は、町内に在住、在勤又は在学する者とする。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開催等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 xml:space="preserve">第３条　</w:t>
      </w:r>
      <w:r w:rsidR="00A71735" w:rsidRPr="00A71735">
        <w:rPr>
          <w:rFonts w:ascii="ＭＳ 明朝" w:eastAsia="ＭＳ 明朝" w:hAnsi="ＭＳ 明朝" w:cs="ＭＳ 明朝" w:hint="eastAsia"/>
          <w:color w:val="000000"/>
        </w:rPr>
        <w:t>タウンミーティングは、行政区</w:t>
      </w:r>
      <w:r w:rsidR="008F6E4A" w:rsidRPr="00322CAE">
        <w:rPr>
          <w:rFonts w:ascii="ＭＳ 明朝" w:eastAsia="ＭＳ 明朝" w:hAnsi="ＭＳ 明朝" w:cs="ＭＳ 明朝" w:hint="eastAsia"/>
        </w:rPr>
        <w:t>からの申込又は町から行政区への依頼により</w:t>
      </w:r>
      <w:r w:rsidR="00A71735" w:rsidRPr="00A71735">
        <w:rPr>
          <w:rFonts w:ascii="ＭＳ 明朝" w:eastAsia="ＭＳ 明朝" w:hAnsi="ＭＳ 明朝" w:cs="ＭＳ 明朝" w:hint="eastAsia"/>
          <w:color w:val="000000"/>
        </w:rPr>
        <w:t>実施する。但し、行政区でない場合であっても、</w:t>
      </w:r>
      <w:r w:rsidR="00AC606B">
        <w:rPr>
          <w:rFonts w:ascii="ＭＳ 明朝" w:eastAsia="ＭＳ 明朝" w:hAnsi="ＭＳ 明朝" w:cs="ＭＳ 明朝" w:hint="eastAsia"/>
          <w:color w:val="000000"/>
        </w:rPr>
        <w:t>１０</w:t>
      </w:r>
      <w:r w:rsidR="00A71735" w:rsidRPr="00A71735">
        <w:rPr>
          <w:rFonts w:ascii="ＭＳ 明朝" w:eastAsia="ＭＳ 明朝" w:hAnsi="ＭＳ 明朝" w:cs="ＭＳ 明朝" w:hint="eastAsia"/>
          <w:color w:val="000000"/>
        </w:rPr>
        <w:t>名以上の参加者が見込まれる場合については、代表者を定めてタウンミーティング</w:t>
      </w:r>
      <w:r w:rsidR="008F6E4A" w:rsidRPr="00322CAE">
        <w:rPr>
          <w:rFonts w:ascii="ＭＳ 明朝" w:eastAsia="ＭＳ 明朝" w:hAnsi="ＭＳ 明朝" w:cs="ＭＳ 明朝" w:hint="eastAsia"/>
        </w:rPr>
        <w:t>を</w:t>
      </w:r>
      <w:r w:rsidR="00A71735" w:rsidRPr="00322CAE">
        <w:rPr>
          <w:rFonts w:ascii="ＭＳ 明朝" w:eastAsia="ＭＳ 明朝" w:hAnsi="ＭＳ 明朝" w:cs="ＭＳ 明朝" w:hint="eastAsia"/>
        </w:rPr>
        <w:t>開</w:t>
      </w:r>
      <w:r w:rsidR="00A71735" w:rsidRPr="00A71735">
        <w:rPr>
          <w:rFonts w:ascii="ＭＳ 明朝" w:eastAsia="ＭＳ 明朝" w:hAnsi="ＭＳ 明朝" w:cs="ＭＳ 明朝" w:hint="eastAsia"/>
          <w:color w:val="000000"/>
        </w:rPr>
        <w:t>催することができる。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２　タウンミーティングの開催を希望する者（以下「申込者」という。）は、原則として開催日の</w:t>
      </w:r>
      <w:r>
        <w:rPr>
          <w:rFonts w:ascii="ＭＳ 明朝" w:eastAsia="ＭＳ 明朝" w:hAnsi="ＭＳ 明朝" w:cs="ＭＳ 明朝" w:hint="eastAsia"/>
          <w:color w:val="000000"/>
        </w:rPr>
        <w:t>１</w:t>
      </w:r>
      <w:r w:rsidRPr="006725DA">
        <w:rPr>
          <w:rFonts w:ascii="ＭＳ 明朝" w:eastAsia="ＭＳ 明朝" w:hAnsi="ＭＳ 明朝" w:cs="ＭＳ 明朝" w:hint="eastAsia"/>
          <w:color w:val="000000"/>
        </w:rPr>
        <w:t>か月前までにタウンミーティング申込書（様式第</w:t>
      </w:r>
      <w:r>
        <w:rPr>
          <w:rFonts w:ascii="ＭＳ 明朝" w:eastAsia="ＭＳ 明朝" w:hAnsi="ＭＳ 明朝" w:cs="ＭＳ 明朝" w:hint="eastAsia"/>
          <w:color w:val="000000"/>
        </w:rPr>
        <w:t>１</w:t>
      </w:r>
      <w:r w:rsidRPr="006725DA">
        <w:rPr>
          <w:rFonts w:ascii="ＭＳ 明朝" w:eastAsia="ＭＳ 明朝" w:hAnsi="ＭＳ 明朝" w:cs="ＭＳ 明朝" w:hint="eastAsia"/>
          <w:color w:val="000000"/>
        </w:rPr>
        <w:t>号）を町長に提出するものとする。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３　町長は、前項の規定による申込書の提出があったときは、内容、日時等を調整のうえ、実施の可否を決定し、決定通知書（様式第</w:t>
      </w:r>
      <w:r>
        <w:rPr>
          <w:rFonts w:ascii="ＭＳ 明朝" w:eastAsia="ＭＳ 明朝" w:hAnsi="ＭＳ 明朝" w:cs="ＭＳ 明朝" w:hint="eastAsia"/>
          <w:color w:val="000000"/>
        </w:rPr>
        <w:t>２</w:t>
      </w:r>
      <w:r w:rsidRPr="006725DA">
        <w:rPr>
          <w:rFonts w:ascii="ＭＳ 明朝" w:eastAsia="ＭＳ 明朝" w:hAnsi="ＭＳ 明朝" w:cs="ＭＳ 明朝" w:hint="eastAsia"/>
          <w:color w:val="000000"/>
        </w:rPr>
        <w:t>号）により申込者に通知するものとする。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４　町長は、タウンミーティングの実施を決定する場合において、必要と認めるときは、申込者に条件を付することができる。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５　タウンミーティングの開催時間は、午前</w:t>
      </w:r>
      <w:r>
        <w:rPr>
          <w:rFonts w:ascii="ＭＳ 明朝" w:eastAsia="ＭＳ 明朝" w:hAnsi="ＭＳ 明朝" w:cs="ＭＳ 明朝" w:hint="eastAsia"/>
          <w:color w:val="000000"/>
        </w:rPr>
        <w:t>９</w:t>
      </w:r>
      <w:r w:rsidRPr="006725DA">
        <w:rPr>
          <w:rFonts w:ascii="ＭＳ 明朝" w:eastAsia="ＭＳ 明朝" w:hAnsi="ＭＳ 明朝" w:cs="ＭＳ 明朝" w:hint="eastAsia"/>
          <w:color w:val="000000"/>
        </w:rPr>
        <w:t>時から午後</w:t>
      </w:r>
      <w:r>
        <w:rPr>
          <w:rFonts w:ascii="ＭＳ 明朝" w:eastAsia="ＭＳ 明朝" w:hAnsi="ＭＳ 明朝" w:cs="ＭＳ 明朝" w:hint="eastAsia"/>
          <w:color w:val="000000"/>
        </w:rPr>
        <w:t>９</w:t>
      </w:r>
      <w:r w:rsidRPr="006725DA">
        <w:rPr>
          <w:rFonts w:ascii="ＭＳ 明朝" w:eastAsia="ＭＳ 明朝" w:hAnsi="ＭＳ 明朝" w:cs="ＭＳ 明朝" w:hint="eastAsia"/>
          <w:color w:val="000000"/>
        </w:rPr>
        <w:t>時までのうち</w:t>
      </w:r>
      <w:r>
        <w:rPr>
          <w:rFonts w:ascii="ＭＳ 明朝" w:eastAsia="ＭＳ 明朝" w:hAnsi="ＭＳ 明朝" w:cs="ＭＳ 明朝" w:hint="eastAsia"/>
          <w:color w:val="000000"/>
        </w:rPr>
        <w:t>９０</w:t>
      </w:r>
      <w:r w:rsidRPr="006725DA">
        <w:rPr>
          <w:rFonts w:ascii="ＭＳ 明朝" w:eastAsia="ＭＳ 明朝" w:hAnsi="ＭＳ 明朝" w:cs="ＭＳ 明朝" w:hint="eastAsia"/>
          <w:color w:val="000000"/>
        </w:rPr>
        <w:t>分以内とし、開催場所は町内とする。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６　タウンミーティングの開催に係る施設の使用及び運営については、申込者の責任においてこれを行うものとする。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実施の制限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3B2305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第４条　町長は、次の各号のいずれかに該当するときは、タウンミーティングの開催を取り消し、又は中止するものとする。</w:t>
      </w:r>
    </w:p>
    <w:p w:rsidR="006725DA" w:rsidRPr="006725DA" w:rsidRDefault="003B2305" w:rsidP="003B2305">
      <w:pPr>
        <w:spacing w:line="240" w:lineRule="atLeast"/>
        <w:ind w:firstLineChars="100" w:firstLine="2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lastRenderedPageBreak/>
        <w:t xml:space="preserve">(1) </w:t>
      </w:r>
      <w:r w:rsidR="006725DA" w:rsidRPr="006725DA">
        <w:rPr>
          <w:rFonts w:ascii="ＭＳ 明朝" w:eastAsia="ＭＳ 明朝" w:hAnsi="ＭＳ 明朝" w:cs="ＭＳ 明朝" w:hint="eastAsia"/>
          <w:color w:val="000000"/>
        </w:rPr>
        <w:t>公の秩序を乱し、又は善良な風俗を阻害するおそれのあるとき。</w:t>
      </w:r>
    </w:p>
    <w:p w:rsidR="006725DA" w:rsidRPr="006725DA" w:rsidRDefault="006725DA" w:rsidP="003B2305">
      <w:pPr>
        <w:spacing w:line="240" w:lineRule="atLeast"/>
        <w:ind w:firstLineChars="100" w:firstLine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/>
          <w:color w:val="000000"/>
        </w:rPr>
        <w:t xml:space="preserve">(2) </w:t>
      </w:r>
      <w:r w:rsidRPr="006725DA">
        <w:rPr>
          <w:rFonts w:ascii="ＭＳ 明朝" w:eastAsia="ＭＳ 明朝" w:hAnsi="ＭＳ 明朝" w:cs="ＭＳ 明朝" w:hint="eastAsia"/>
          <w:color w:val="000000"/>
        </w:rPr>
        <w:t>政治、宗教又は営利を目的とした催し等を行うおそれのあるとき。</w:t>
      </w:r>
    </w:p>
    <w:p w:rsidR="006725DA" w:rsidRPr="006725DA" w:rsidRDefault="006725DA" w:rsidP="003B2305">
      <w:pPr>
        <w:spacing w:line="240" w:lineRule="atLeast"/>
        <w:ind w:firstLineChars="100" w:firstLine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/>
          <w:color w:val="000000"/>
        </w:rPr>
        <w:t xml:space="preserve">(3) </w:t>
      </w:r>
      <w:r w:rsidRPr="006725DA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>３</w:t>
      </w:r>
      <w:r w:rsidRPr="006725DA">
        <w:rPr>
          <w:rFonts w:ascii="ＭＳ 明朝" w:eastAsia="ＭＳ 明朝" w:hAnsi="ＭＳ 明朝" w:cs="ＭＳ 明朝" w:hint="eastAsia"/>
          <w:color w:val="000000"/>
        </w:rPr>
        <w:t>条に規定する要件が満たされていないとき。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公開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A71735">
      <w:pPr>
        <w:spacing w:line="24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第５条　個人情報以外のタウンミーティングの概要や要旨については、必要に応じて町民に公開するものとする。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庶務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6725DA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第６条　タウンミーティングの庶務は、秘書広報課において処理する。</w:t>
      </w:r>
    </w:p>
    <w:p w:rsidR="006725DA" w:rsidRP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 w:rsidRPr="006725DA">
        <w:rPr>
          <w:rFonts w:ascii="ＭＳ 明朝" w:eastAsia="ＭＳ 明朝" w:hAnsi="ＭＳ 明朝" w:cs="ＭＳ 明朝" w:hint="eastAsia"/>
          <w:color w:val="000000"/>
        </w:rPr>
        <w:t>その他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6725DA" w:rsidRPr="006725DA" w:rsidRDefault="006725DA" w:rsidP="006725DA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第７条　この要綱に関し必要な事項は、町長が別に定める。</w:t>
      </w:r>
    </w:p>
    <w:p w:rsidR="006725DA" w:rsidRPr="006725DA" w:rsidRDefault="006725DA" w:rsidP="006725DA">
      <w:pPr>
        <w:spacing w:line="240" w:lineRule="atLeast"/>
        <w:ind w:firstLineChars="300" w:firstLine="753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6725DA" w:rsidRDefault="006725DA" w:rsidP="006725DA">
      <w:pPr>
        <w:spacing w:line="240" w:lineRule="atLeast"/>
        <w:ind w:left="240"/>
        <w:rPr>
          <w:rFonts w:ascii="ＭＳ 明朝" w:eastAsia="ＭＳ 明朝" w:hAnsi="ＭＳ 明朝" w:cs="ＭＳ 明朝"/>
          <w:color w:val="000000"/>
        </w:rPr>
      </w:pPr>
      <w:r w:rsidRPr="006725DA">
        <w:rPr>
          <w:rFonts w:ascii="ＭＳ 明朝" w:eastAsia="ＭＳ 明朝" w:hAnsi="ＭＳ 明朝" w:cs="ＭＳ 明朝" w:hint="eastAsia"/>
          <w:color w:val="000000"/>
        </w:rPr>
        <w:t>この要綱は、平成</w:t>
      </w:r>
      <w:r>
        <w:rPr>
          <w:rFonts w:ascii="ＭＳ 明朝" w:eastAsia="ＭＳ 明朝" w:hAnsi="ＭＳ 明朝" w:cs="ＭＳ 明朝" w:hint="eastAsia"/>
          <w:color w:val="000000"/>
        </w:rPr>
        <w:t>２５</w:t>
      </w:r>
      <w:r w:rsidRPr="006725DA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>９</w:t>
      </w:r>
      <w:r w:rsidRPr="006725DA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>１</w:t>
      </w:r>
      <w:r w:rsidRPr="006725DA">
        <w:rPr>
          <w:rFonts w:ascii="ＭＳ 明朝" w:eastAsia="ＭＳ 明朝" w:hAnsi="ＭＳ 明朝" w:cs="ＭＳ 明朝" w:hint="eastAsia"/>
          <w:color w:val="000000"/>
        </w:rPr>
        <w:t>日から施行する。</w:t>
      </w:r>
    </w:p>
    <w:p w:rsidR="002917C6" w:rsidRDefault="002917C6">
      <w:pPr>
        <w:spacing w:line="24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2917C6" w:rsidRDefault="002917C6" w:rsidP="003B2305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</w:t>
      </w:r>
      <w:r w:rsidR="003B2305">
        <w:rPr>
          <w:rFonts w:ascii="ＭＳ 明朝" w:eastAsia="ＭＳ 明朝" w:hAnsi="ＭＳ 明朝" w:cs="ＭＳ 明朝" w:hint="eastAsia"/>
          <w:color w:val="000000"/>
        </w:rPr>
        <w:t>要綱</w:t>
      </w:r>
      <w:r>
        <w:rPr>
          <w:rFonts w:ascii="ＭＳ 明朝" w:eastAsia="ＭＳ 明朝" w:hAnsi="ＭＳ 明朝" w:cs="ＭＳ 明朝" w:hint="eastAsia"/>
          <w:color w:val="000000"/>
        </w:rPr>
        <w:t>は、令和</w:t>
      </w:r>
      <w:r w:rsidR="003B2305">
        <w:rPr>
          <w:rFonts w:ascii="ＭＳ 明朝" w:eastAsia="ＭＳ 明朝" w:hAnsi="ＭＳ 明朝" w:cs="ＭＳ 明朝" w:hint="eastAsia"/>
          <w:color w:val="000000"/>
        </w:rPr>
        <w:t>５</w:t>
      </w:r>
      <w:r>
        <w:rPr>
          <w:rFonts w:ascii="ＭＳ 明朝" w:eastAsia="ＭＳ 明朝" w:hAnsi="ＭＳ 明朝" w:cs="ＭＳ 明朝" w:hint="eastAsia"/>
          <w:color w:val="000000"/>
        </w:rPr>
        <w:t>年</w:t>
      </w:r>
      <w:r w:rsidR="00416B59">
        <w:rPr>
          <w:rFonts w:ascii="ＭＳ 明朝" w:eastAsia="ＭＳ 明朝" w:hAnsi="ＭＳ 明朝" w:cs="ＭＳ 明朝" w:hint="eastAsia"/>
          <w:color w:val="000000"/>
        </w:rPr>
        <w:t>７</w:t>
      </w:r>
      <w:r>
        <w:rPr>
          <w:rFonts w:ascii="ＭＳ 明朝" w:eastAsia="ＭＳ 明朝" w:hAnsi="ＭＳ 明朝" w:cs="ＭＳ 明朝" w:hint="eastAsia"/>
          <w:color w:val="000000"/>
        </w:rPr>
        <w:t>月１日から施行する</w:t>
      </w:r>
      <w:r w:rsidR="003B2305">
        <w:rPr>
          <w:rFonts w:ascii="ＭＳ 明朝" w:eastAsia="ＭＳ 明朝" w:hAnsi="ＭＳ 明朝" w:cs="ＭＳ 明朝" w:hint="eastAsia"/>
          <w:color w:val="000000"/>
        </w:rPr>
        <w:t>。</w:t>
      </w:r>
    </w:p>
    <w:p w:rsidR="008F6E4A" w:rsidRPr="00322CAE" w:rsidRDefault="008F6E4A" w:rsidP="008F6E4A">
      <w:pPr>
        <w:spacing w:line="240" w:lineRule="atLeast"/>
        <w:ind w:left="720"/>
        <w:rPr>
          <w:rFonts w:ascii="ＭＳ 明朝" w:eastAsia="ＭＳ 明朝" w:hAnsi="ＭＳ 明朝" w:cs="ＭＳ 明朝"/>
        </w:rPr>
      </w:pPr>
      <w:bookmarkStart w:id="0" w:name="last"/>
      <w:bookmarkEnd w:id="0"/>
      <w:r w:rsidRPr="00322CAE">
        <w:rPr>
          <w:rFonts w:ascii="ＭＳ 明朝" w:eastAsia="ＭＳ 明朝" w:hAnsi="ＭＳ 明朝" w:cs="ＭＳ 明朝" w:hint="eastAsia"/>
        </w:rPr>
        <w:t>附　則</w:t>
      </w:r>
    </w:p>
    <w:p w:rsidR="002917C6" w:rsidRPr="00322CAE" w:rsidRDefault="008F6E4A" w:rsidP="008F6E4A">
      <w:pPr>
        <w:spacing w:line="240" w:lineRule="atLeast"/>
        <w:ind w:firstLineChars="100" w:firstLine="251"/>
        <w:rPr>
          <w:rFonts w:ascii="ＭＳ 明朝" w:eastAsia="ＭＳ 明朝" w:hAnsi="ＭＳ 明朝" w:cs="ＭＳ 明朝"/>
        </w:rPr>
      </w:pPr>
      <w:r w:rsidRPr="00322CAE">
        <w:rPr>
          <w:rFonts w:ascii="ＭＳ 明朝" w:eastAsia="ＭＳ 明朝" w:hAnsi="ＭＳ 明朝" w:cs="ＭＳ 明朝" w:hint="eastAsia"/>
        </w:rPr>
        <w:t>この要綱は、令和７年５月１日から施行する。</w:t>
      </w:r>
      <w:bookmarkStart w:id="1" w:name="_GoBack"/>
      <w:bookmarkEnd w:id="1"/>
    </w:p>
    <w:sectPr w:rsidR="002917C6" w:rsidRPr="00322CAE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AF" w:rsidRDefault="001734AF" w:rsidP="00416B59">
      <w:r>
        <w:separator/>
      </w:r>
    </w:p>
  </w:endnote>
  <w:endnote w:type="continuationSeparator" w:id="0">
    <w:p w:rsidR="001734AF" w:rsidRDefault="001734AF" w:rsidP="004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AF" w:rsidRDefault="001734AF" w:rsidP="00416B59">
      <w:r>
        <w:separator/>
      </w:r>
    </w:p>
  </w:footnote>
  <w:footnote w:type="continuationSeparator" w:id="0">
    <w:p w:rsidR="001734AF" w:rsidRDefault="001734AF" w:rsidP="0041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25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6"/>
    <w:rsid w:val="00040DF5"/>
    <w:rsid w:val="000E1BD6"/>
    <w:rsid w:val="00137E1A"/>
    <w:rsid w:val="001734AF"/>
    <w:rsid w:val="001E60B2"/>
    <w:rsid w:val="002917C6"/>
    <w:rsid w:val="00322CAE"/>
    <w:rsid w:val="003B2305"/>
    <w:rsid w:val="00416B59"/>
    <w:rsid w:val="006725DA"/>
    <w:rsid w:val="006B0C99"/>
    <w:rsid w:val="006E19CF"/>
    <w:rsid w:val="008F6106"/>
    <w:rsid w:val="008F6E4A"/>
    <w:rsid w:val="00A166C1"/>
    <w:rsid w:val="00A71735"/>
    <w:rsid w:val="00AB3F25"/>
    <w:rsid w:val="00AC606B"/>
    <w:rsid w:val="00D315A3"/>
    <w:rsid w:val="00EC0937"/>
    <w:rsid w:val="00F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49178-B1C3-484B-91FA-87D077B1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B5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B5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尊恵</dc:creator>
  <cp:keywords/>
  <dc:description/>
  <cp:lastModifiedBy>坂口　尊恵</cp:lastModifiedBy>
  <cp:revision>10</cp:revision>
  <cp:lastPrinted>2025-04-10T08:26:00Z</cp:lastPrinted>
  <dcterms:created xsi:type="dcterms:W3CDTF">2023-06-13T06:05:00Z</dcterms:created>
  <dcterms:modified xsi:type="dcterms:W3CDTF">2025-04-10T08:52:00Z</dcterms:modified>
</cp:coreProperties>
</file>