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ゴシック" w:hAnsi="ＭＳ ゴシック" w:eastAsia="ＭＳ ゴシック"/>
              </w:rPr>
            </w:pPr>
            <w:r>
              <w:rPr>
                <w:rFonts w:hint="eastAsia" w:ascii="ＭＳ ゴシック" w:hAnsi="ＭＳ ゴシック" w:eastAsia="ＭＳ ゴシック"/>
                <w:color w:val="000000"/>
                <w:kern w:val="0"/>
              </w:rPr>
              <w:t>私は、表に記載する業を営んでいるが、新型コロナウイルス感染症に起因して、下記のとおり、　　</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21"/>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default" w:ascii="ＭＳ ゴシック" w:hAnsi="ＭＳ ゴシック" w:eastAsia="ＭＳ ゴシック"/>
                <w:color w:val="000000"/>
                <w:kern w:val="0"/>
                <w:sz w:val="21"/>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減少率</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Ｂ＋Ｄ</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default" w:ascii="ＭＳ ゴシック" w:hAnsi="ＭＳ ゴシック" w:eastAsia="ＭＳ ゴシック"/>
                <w:color w:val="000000"/>
                <w:kern w:val="0"/>
                <w:sz w:val="21"/>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認定者（市町村長）記載欄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第　　　号　　　　令和　　　年　　　月　　　日　　申請のとおり相違ないことを認定します。</w:t>
            </w:r>
          </w:p>
          <w:p>
            <w:pPr>
              <w:pStyle w:val="0"/>
              <w:suppressAutoHyphens w:val="1"/>
              <w:kinsoku w:val="0"/>
              <w:wordWrap w:val="0"/>
              <w:overflowPunct w:val="0"/>
              <w:autoSpaceDE w:val="0"/>
              <w:autoSpaceDN w:val="0"/>
              <w:adjustRightInd w:val="0"/>
              <w:spacing w:line="240" w:lineRule="exact"/>
              <w:ind w:leftChars="0" w:firstLine="0"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rPr>
              <w:t>（注）本認定書の有効期間：令和　　　年　　　月　　　日から令和　　　年　　　月　　　日まで</w:t>
            </w:r>
          </w:p>
          <w:p>
            <w:pPr>
              <w:pStyle w:val="18"/>
              <w:shd w:val="clear" w:color="auto" w:fill="FFFFFF"/>
              <w:spacing w:before="0" w:beforeLines="0" w:beforeAutospacing="0" w:after="0" w:afterLines="0" w:afterAutospacing="0"/>
              <w:ind w:left="30" w:leftChars="0" w:right="30" w:rightChars="0" w:firstLine="0" w:firstLineChars="0"/>
              <w:rPr>
                <w:rFonts w:hint="default" w:ascii="ＭＳ ゴシック" w:hAnsi="ＭＳ ゴシック" w:eastAsia="ＭＳ ゴシック"/>
                <w:color w:val="000000"/>
                <w:kern w:val="0"/>
              </w:rPr>
            </w:pP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5460" w:firstLineChars="26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毛呂山町長　井　上　健　次　　印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pacing w:line="240" w:lineRule="auto"/>
        <w:rPr>
          <w:rFonts w:hint="eastAsia"/>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に使用する。（注２）には、「販売数量の減少」又は「売上高の減少」等を入れる。（注３）企業全体の売上高等を記載。（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850" w:right="850"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No Spacing"/>
    <w:next w:val="17"/>
    <w:link w:val="0"/>
    <w:uiPriority w:val="0"/>
    <w:qFormat/>
    <w:pPr>
      <w:widowControl w:val="0"/>
      <w:jc w:val="both"/>
    </w:pPr>
    <w:rPr/>
  </w:style>
  <w:style w:type="paragraph" w:styleId="18" w:customStyle="1">
    <w:name w:val="msg_body_div"/>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1</Pages>
  <Words>2</Words>
  <Characters>833</Characters>
  <Application>JUST Note</Application>
  <Lines>60</Lines>
  <Paragraphs>35</Paragraphs>
  <Company>毛呂山町</Company>
  <CharactersWithSpaces>1499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2020-04-13T05:23:27Z</cp:lastPrinted>
  <dcterms:created xsi:type="dcterms:W3CDTF">2020-03-06T02:12:00Z</dcterms:created>
  <dcterms:modified xsi:type="dcterms:W3CDTF">2020-04-30T05:08:46Z</dcterms:modified>
  <cp:revision>17</cp:revision>
</cp:coreProperties>
</file>