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399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spacing w:line="240" w:lineRule="exact"/>
              <w:rPr>
                <w:rFonts w:hint="default"/>
              </w:rPr>
            </w:pPr>
            <w:r>
              <w:rPr>
                <w:rFonts w:hint="eastAsia"/>
              </w:rPr>
              <w:t>記</w:t>
            </w:r>
          </w:p>
          <w:p>
            <w:pPr>
              <w:pStyle w:val="15"/>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　　　　</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w:t>
            </w: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rPr>
      </w:pPr>
    </w:p>
    <w:p>
      <w:pPr>
        <w:pStyle w:val="0"/>
        <w:spacing w:line="200" w:lineRule="exact"/>
        <w:rPr>
          <w:rFonts w:hint="eastAsia"/>
        </w:rPr>
      </w:pPr>
      <w:r>
        <w:rPr>
          <w:rFonts w:hint="eastAsia" w:ascii="ＭＳ ゴシック" w:hAnsi="ＭＳ ゴシック" w:eastAsia="ＭＳ ゴシック"/>
          <w:color w:val="000000"/>
          <w:spacing w:val="16"/>
          <w:kern w:val="0"/>
          <w:sz w:val="18"/>
        </w:rPr>
        <w:t>（注１）本様式は、</w:t>
      </w:r>
      <w:r>
        <w:rPr>
          <w:rFonts w:hint="eastAsia" w:ascii="ＭＳ ゴシック" w:hAnsi="ＭＳ ゴシック" w:eastAsia="ＭＳ ゴシック"/>
          <w:color w:val="000000"/>
          <w:kern w:val="0"/>
          <w:sz w:val="18"/>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r>
        <w:rPr>
          <w:rFonts w:hint="eastAsia" w:ascii="ＭＳ ゴシック" w:hAnsi="ＭＳ ゴシック" w:eastAsia="ＭＳ ゴシック"/>
          <w:color w:val="000000"/>
          <w:kern w:val="0"/>
          <w:sz w:val="18"/>
        </w:rPr>
        <w:t>（注２）○○○には、「販売数量の減少」又は「売上高の減少」等を入れる。（留意事項）①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4</Words>
  <Characters>1113</Characters>
  <Application>JUST Note</Application>
  <Lines>70</Lines>
  <Paragraphs>41</Paragraphs>
  <Company>毛呂山町</Company>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2020-03-17T04:38:17Z</cp:lastPrinted>
  <dcterms:created xsi:type="dcterms:W3CDTF">2020-03-17T02:38:00Z</dcterms:created>
  <dcterms:modified xsi:type="dcterms:W3CDTF">2020-04-30T05:30:58Z</dcterms:modified>
  <cp:revision>24</cp:revision>
</cp:coreProperties>
</file>