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F9E1" w14:textId="77777777" w:rsidR="007814E0" w:rsidRDefault="007814E0">
      <w:pPr>
        <w:jc w:val="center"/>
      </w:pPr>
      <w:r>
        <w:rPr>
          <w:rFonts w:hint="eastAsia"/>
          <w:b/>
          <w:sz w:val="32"/>
        </w:rPr>
        <w:t>隣　地　同　意　書</w:t>
      </w:r>
    </w:p>
    <w:p w14:paraId="758AFE7B" w14:textId="77777777" w:rsidR="007814E0" w:rsidRDefault="007814E0">
      <w:pPr>
        <w:jc w:val="right"/>
      </w:pPr>
      <w:r>
        <w:rPr>
          <w:rFonts w:hint="eastAsia"/>
        </w:rPr>
        <w:t xml:space="preserve">　　年　　月　　日</w:t>
      </w:r>
    </w:p>
    <w:p w14:paraId="7051BB67" w14:textId="77777777" w:rsidR="007814E0" w:rsidRDefault="007814E0"/>
    <w:p w14:paraId="0A8F4F0A" w14:textId="77777777" w:rsidR="007814E0" w:rsidRDefault="007814E0">
      <w:r>
        <w:rPr>
          <w:rFonts w:hint="eastAsia"/>
        </w:rPr>
        <w:t xml:space="preserve">　</w:t>
      </w:r>
      <w:r w:rsidR="00896BC6">
        <w:rPr>
          <w:rFonts w:hint="eastAsia"/>
        </w:rPr>
        <w:t>毛呂山町</w:t>
      </w:r>
      <w:r w:rsidR="005170FA">
        <w:rPr>
          <w:rFonts w:hint="eastAsia"/>
        </w:rPr>
        <w:t>農業委員会</w:t>
      </w:r>
      <w:r w:rsidR="00896BC6">
        <w:rPr>
          <w:rFonts w:hint="eastAsia"/>
        </w:rPr>
        <w:t>会</w:t>
      </w:r>
      <w:r w:rsidR="005170FA">
        <w:rPr>
          <w:rFonts w:hint="eastAsia"/>
        </w:rPr>
        <w:t>長</w:t>
      </w:r>
      <w:r>
        <w:rPr>
          <w:rFonts w:hint="eastAsia"/>
        </w:rPr>
        <w:t xml:space="preserve">　様</w:t>
      </w:r>
    </w:p>
    <w:p w14:paraId="36D7E669" w14:textId="77777777" w:rsidR="007814E0" w:rsidRDefault="007814E0"/>
    <w:p w14:paraId="13AF1154" w14:textId="77777777" w:rsidR="007814E0" w:rsidRDefault="007814E0"/>
    <w:p w14:paraId="3E388C6C" w14:textId="77777777" w:rsidR="007814E0" w:rsidRDefault="007814E0">
      <w:r>
        <w:rPr>
          <w:rFonts w:hint="eastAsia"/>
        </w:rPr>
        <w:t xml:space="preserve">　下記農地転用は、隣地土地所有者並びに耕作者として支障がないので同意します。</w:t>
      </w:r>
    </w:p>
    <w:p w14:paraId="1A6FDAF6" w14:textId="77777777" w:rsidR="007814E0" w:rsidRDefault="007814E0"/>
    <w:tbl>
      <w:tblPr>
        <w:tblW w:w="0" w:type="auto"/>
        <w:tblInd w:w="1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2"/>
        <w:gridCol w:w="3113"/>
        <w:gridCol w:w="1290"/>
      </w:tblGrid>
      <w:tr w:rsidR="007814E0" w14:paraId="2FE76565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32" w:type="dxa"/>
            <w:tcBorders>
              <w:right w:val="single" w:sz="6" w:space="0" w:color="auto"/>
            </w:tcBorders>
            <w:vAlign w:val="center"/>
          </w:tcPr>
          <w:p w14:paraId="502FCD08" w14:textId="77777777" w:rsidR="007814E0" w:rsidRDefault="007814E0">
            <w:pPr>
              <w:jc w:val="center"/>
            </w:pPr>
            <w:r>
              <w:rPr>
                <w:rFonts w:hint="eastAsia"/>
              </w:rPr>
              <w:t>隣　接　地　番</w:t>
            </w:r>
          </w:p>
        </w:tc>
        <w:tc>
          <w:tcPr>
            <w:tcW w:w="3113" w:type="dxa"/>
            <w:tcBorders>
              <w:left w:val="single" w:sz="6" w:space="0" w:color="auto"/>
            </w:tcBorders>
            <w:vAlign w:val="center"/>
          </w:tcPr>
          <w:p w14:paraId="54D9988D" w14:textId="77777777" w:rsidR="007814E0" w:rsidRDefault="007814E0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1290" w:type="dxa"/>
            <w:vAlign w:val="center"/>
          </w:tcPr>
          <w:p w14:paraId="3ABE4199" w14:textId="77777777" w:rsidR="007814E0" w:rsidRDefault="007814E0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814E0" w14:paraId="0F4FAEAC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32" w:type="dxa"/>
            <w:tcBorders>
              <w:right w:val="single" w:sz="6" w:space="0" w:color="auto"/>
            </w:tcBorders>
          </w:tcPr>
          <w:p w14:paraId="5B29B339" w14:textId="77777777" w:rsidR="007814E0" w:rsidRDefault="007814E0"/>
        </w:tc>
        <w:tc>
          <w:tcPr>
            <w:tcW w:w="3113" w:type="dxa"/>
            <w:tcBorders>
              <w:left w:val="single" w:sz="6" w:space="0" w:color="auto"/>
            </w:tcBorders>
          </w:tcPr>
          <w:p w14:paraId="69CD823F" w14:textId="77777777" w:rsidR="007814E0" w:rsidRDefault="007814E0"/>
        </w:tc>
        <w:tc>
          <w:tcPr>
            <w:tcW w:w="1290" w:type="dxa"/>
          </w:tcPr>
          <w:p w14:paraId="0C0AA459" w14:textId="77777777" w:rsidR="007814E0" w:rsidRDefault="007814E0"/>
        </w:tc>
      </w:tr>
      <w:tr w:rsidR="007814E0" w14:paraId="05957777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32" w:type="dxa"/>
            <w:tcBorders>
              <w:right w:val="single" w:sz="6" w:space="0" w:color="auto"/>
            </w:tcBorders>
          </w:tcPr>
          <w:p w14:paraId="7EECA2C5" w14:textId="77777777" w:rsidR="007814E0" w:rsidRDefault="007814E0"/>
        </w:tc>
        <w:tc>
          <w:tcPr>
            <w:tcW w:w="3113" w:type="dxa"/>
            <w:tcBorders>
              <w:left w:val="single" w:sz="6" w:space="0" w:color="auto"/>
            </w:tcBorders>
          </w:tcPr>
          <w:p w14:paraId="572D58CD" w14:textId="77777777" w:rsidR="007814E0" w:rsidRDefault="007814E0"/>
        </w:tc>
        <w:tc>
          <w:tcPr>
            <w:tcW w:w="1290" w:type="dxa"/>
          </w:tcPr>
          <w:p w14:paraId="01B4866B" w14:textId="77777777" w:rsidR="007814E0" w:rsidRDefault="007814E0"/>
        </w:tc>
      </w:tr>
      <w:tr w:rsidR="007814E0" w14:paraId="55544554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32" w:type="dxa"/>
            <w:tcBorders>
              <w:right w:val="single" w:sz="6" w:space="0" w:color="auto"/>
            </w:tcBorders>
          </w:tcPr>
          <w:p w14:paraId="5214B360" w14:textId="77777777" w:rsidR="007814E0" w:rsidRDefault="007814E0"/>
        </w:tc>
        <w:tc>
          <w:tcPr>
            <w:tcW w:w="3113" w:type="dxa"/>
            <w:tcBorders>
              <w:left w:val="single" w:sz="6" w:space="0" w:color="auto"/>
            </w:tcBorders>
          </w:tcPr>
          <w:p w14:paraId="7F323B9C" w14:textId="77777777" w:rsidR="007814E0" w:rsidRDefault="007814E0"/>
        </w:tc>
        <w:tc>
          <w:tcPr>
            <w:tcW w:w="1290" w:type="dxa"/>
          </w:tcPr>
          <w:p w14:paraId="4525C71C" w14:textId="77777777" w:rsidR="007814E0" w:rsidRDefault="007814E0"/>
        </w:tc>
      </w:tr>
      <w:tr w:rsidR="007814E0" w14:paraId="46CB0210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32" w:type="dxa"/>
            <w:tcBorders>
              <w:right w:val="single" w:sz="6" w:space="0" w:color="auto"/>
            </w:tcBorders>
          </w:tcPr>
          <w:p w14:paraId="1CF47E49" w14:textId="77777777" w:rsidR="007814E0" w:rsidRDefault="007814E0"/>
        </w:tc>
        <w:tc>
          <w:tcPr>
            <w:tcW w:w="3113" w:type="dxa"/>
            <w:tcBorders>
              <w:left w:val="single" w:sz="6" w:space="0" w:color="auto"/>
            </w:tcBorders>
          </w:tcPr>
          <w:p w14:paraId="6A9D7708" w14:textId="77777777" w:rsidR="007814E0" w:rsidRDefault="007814E0"/>
        </w:tc>
        <w:tc>
          <w:tcPr>
            <w:tcW w:w="1290" w:type="dxa"/>
          </w:tcPr>
          <w:p w14:paraId="35EC56CF" w14:textId="77777777" w:rsidR="007814E0" w:rsidRDefault="007814E0"/>
        </w:tc>
      </w:tr>
      <w:tr w:rsidR="007814E0" w14:paraId="68EA0CE4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32" w:type="dxa"/>
            <w:tcBorders>
              <w:right w:val="single" w:sz="6" w:space="0" w:color="auto"/>
            </w:tcBorders>
          </w:tcPr>
          <w:p w14:paraId="751B08DC" w14:textId="77777777" w:rsidR="007814E0" w:rsidRDefault="007814E0"/>
        </w:tc>
        <w:tc>
          <w:tcPr>
            <w:tcW w:w="3113" w:type="dxa"/>
            <w:tcBorders>
              <w:left w:val="single" w:sz="6" w:space="0" w:color="auto"/>
            </w:tcBorders>
          </w:tcPr>
          <w:p w14:paraId="292FD317" w14:textId="77777777" w:rsidR="007814E0" w:rsidRDefault="007814E0"/>
        </w:tc>
        <w:tc>
          <w:tcPr>
            <w:tcW w:w="1290" w:type="dxa"/>
          </w:tcPr>
          <w:p w14:paraId="2AC1D3E0" w14:textId="77777777" w:rsidR="007814E0" w:rsidRDefault="007814E0"/>
        </w:tc>
      </w:tr>
      <w:tr w:rsidR="007814E0" w14:paraId="288B5325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32" w:type="dxa"/>
            <w:tcBorders>
              <w:right w:val="single" w:sz="6" w:space="0" w:color="auto"/>
            </w:tcBorders>
          </w:tcPr>
          <w:p w14:paraId="75FD82D5" w14:textId="77777777" w:rsidR="007814E0" w:rsidRDefault="007814E0"/>
        </w:tc>
        <w:tc>
          <w:tcPr>
            <w:tcW w:w="3113" w:type="dxa"/>
            <w:tcBorders>
              <w:left w:val="single" w:sz="6" w:space="0" w:color="auto"/>
            </w:tcBorders>
          </w:tcPr>
          <w:p w14:paraId="199116D3" w14:textId="77777777" w:rsidR="007814E0" w:rsidRDefault="007814E0"/>
        </w:tc>
        <w:tc>
          <w:tcPr>
            <w:tcW w:w="1290" w:type="dxa"/>
          </w:tcPr>
          <w:p w14:paraId="6E25506D" w14:textId="77777777" w:rsidR="007814E0" w:rsidRDefault="007814E0"/>
        </w:tc>
      </w:tr>
      <w:tr w:rsidR="007814E0" w14:paraId="3C5F0B96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732" w:type="dxa"/>
            <w:tcBorders>
              <w:right w:val="single" w:sz="6" w:space="0" w:color="auto"/>
            </w:tcBorders>
          </w:tcPr>
          <w:p w14:paraId="04017B80" w14:textId="77777777" w:rsidR="007814E0" w:rsidRDefault="007814E0"/>
        </w:tc>
        <w:tc>
          <w:tcPr>
            <w:tcW w:w="3113" w:type="dxa"/>
            <w:tcBorders>
              <w:left w:val="single" w:sz="6" w:space="0" w:color="auto"/>
            </w:tcBorders>
          </w:tcPr>
          <w:p w14:paraId="47EB94CC" w14:textId="77777777" w:rsidR="007814E0" w:rsidRDefault="007814E0"/>
        </w:tc>
        <w:tc>
          <w:tcPr>
            <w:tcW w:w="1290" w:type="dxa"/>
          </w:tcPr>
          <w:p w14:paraId="33B831E6" w14:textId="77777777" w:rsidR="007814E0" w:rsidRDefault="007814E0"/>
        </w:tc>
      </w:tr>
    </w:tbl>
    <w:p w14:paraId="254C5AD3" w14:textId="77777777" w:rsidR="007814E0" w:rsidRDefault="007814E0">
      <w:pPr>
        <w:pStyle w:val="a3"/>
      </w:pPr>
    </w:p>
    <w:p w14:paraId="7D45289D" w14:textId="77777777" w:rsidR="007814E0" w:rsidRDefault="007814E0">
      <w:pPr>
        <w:pStyle w:val="a3"/>
      </w:pPr>
      <w:r>
        <w:rPr>
          <w:rFonts w:hint="eastAsia"/>
        </w:rPr>
        <w:t>記</w:t>
      </w:r>
    </w:p>
    <w:p w14:paraId="613418AD" w14:textId="77777777" w:rsidR="007814E0" w:rsidRDefault="007814E0"/>
    <w:p w14:paraId="26A3989D" w14:textId="77777777" w:rsidR="007814E0" w:rsidRDefault="007814E0"/>
    <w:p w14:paraId="6D228ADC" w14:textId="77777777" w:rsidR="007814E0" w:rsidRDefault="007814E0" w:rsidP="005170FA">
      <w:pPr>
        <w:numPr>
          <w:ilvl w:val="0"/>
          <w:numId w:val="1"/>
        </w:numPr>
      </w:pPr>
      <w:r>
        <w:rPr>
          <w:rFonts w:hint="eastAsia"/>
        </w:rPr>
        <w:t xml:space="preserve">農地転用目的　　</w:t>
      </w:r>
    </w:p>
    <w:p w14:paraId="6136133B" w14:textId="77777777" w:rsidR="007814E0" w:rsidRDefault="007814E0"/>
    <w:p w14:paraId="728C9B44" w14:textId="77777777" w:rsidR="007814E0" w:rsidRDefault="007814E0">
      <w:pPr>
        <w:rPr>
          <w:u w:val="single"/>
        </w:rPr>
      </w:pPr>
      <w:r>
        <w:rPr>
          <w:rFonts w:hint="eastAsia"/>
        </w:rPr>
        <w:t>２．</w:t>
      </w:r>
      <w:r>
        <w:rPr>
          <w:rFonts w:hint="eastAsia"/>
          <w:u w:val="single"/>
        </w:rPr>
        <w:t xml:space="preserve">所　　　　在　　毛呂山町大字　　　　　　　字　　　　　　番地　　　</w:t>
      </w:r>
    </w:p>
    <w:p w14:paraId="172D81EE" w14:textId="77777777" w:rsidR="007814E0" w:rsidRDefault="007814E0"/>
    <w:p w14:paraId="47DE559C" w14:textId="77777777" w:rsidR="007814E0" w:rsidRDefault="007814E0"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地　目　　　　　　　　　　　　　</w:t>
      </w:r>
    </w:p>
    <w:p w14:paraId="37872CD2" w14:textId="77777777" w:rsidR="007814E0" w:rsidRDefault="007814E0"/>
    <w:p w14:paraId="57CF4463" w14:textId="77777777" w:rsidR="007814E0" w:rsidRDefault="007814E0"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面　積　　　　　　　　　　　　㎡</w:t>
      </w:r>
    </w:p>
    <w:p w14:paraId="457F6A79" w14:textId="77777777" w:rsidR="007814E0" w:rsidRDefault="007814E0">
      <w:pPr>
        <w:pStyle w:val="a4"/>
        <w:jc w:val="both"/>
      </w:pPr>
    </w:p>
    <w:p w14:paraId="44247BFF" w14:textId="77777777" w:rsidR="007814E0" w:rsidRDefault="007814E0"/>
    <w:sectPr w:rsidR="007814E0">
      <w:pgSz w:w="11906" w:h="16838"/>
      <w:pgMar w:top="1417" w:right="1268" w:bottom="1134" w:left="1417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9BD"/>
    <w:multiLevelType w:val="singleLevel"/>
    <w:tmpl w:val="6526021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22"/>
  <w:drawingGridHorizontalSpacing w:val="230"/>
  <w:drawingGridVerticalSpacing w:val="33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3.4 pt,6.7 pt"/>
    <w:docVar w:name="DocLay" w:val="YES"/>
    <w:docVar w:name="ValidCPLLPP" w:val="1"/>
    <w:docVar w:name="ViewGrid" w:val="0"/>
  </w:docVars>
  <w:rsids>
    <w:rsidRoot w:val="005170FA"/>
    <w:rsid w:val="00161207"/>
    <w:rsid w:val="005170FA"/>
    <w:rsid w:val="007814E0"/>
    <w:rsid w:val="0089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F500AB"/>
  <w15:chartTrackingRefBased/>
  <w15:docId w15:val="{46C48621-9850-45D2-A511-732FDC86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pacing w:val="-5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pacing w:val="-7"/>
    </w:rPr>
  </w:style>
  <w:style w:type="paragraph" w:styleId="a4">
    <w:name w:val="Closing"/>
    <w:basedOn w:val="a"/>
    <w:next w:val="a"/>
    <w:semiHidden/>
    <w:pPr>
      <w:jc w:val="right"/>
    </w:pPr>
    <w:rPr>
      <w:spacing w:val="-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隣　地　同　意　書</vt:lpstr>
    </vt:vector>
  </TitlesOfParts>
  <Company>毛呂山町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隣　地　同　意　書</dc:title>
  <dc:subject/>
  <dc:creator>毛呂山町</dc:creator>
  <cp:keywords/>
  <dc:description/>
  <cp:lastModifiedBy>勝呂　健佑</cp:lastModifiedBy>
  <cp:revision>2</cp:revision>
  <cp:lastPrinted>2021-02-10T02:57:00Z</cp:lastPrinted>
  <dcterms:created xsi:type="dcterms:W3CDTF">2022-01-19T06:17:00Z</dcterms:created>
  <dcterms:modified xsi:type="dcterms:W3CDTF">2022-01-19T06:17:00Z</dcterms:modified>
</cp:coreProperties>
</file>