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9E5A" w14:textId="77777777" w:rsidR="00585396" w:rsidRDefault="00CC4530">
      <w:bookmarkStart w:id="0" w:name="_GoBack"/>
      <w:r w:rsidRPr="00CC4530">
        <w:drawing>
          <wp:inline distT="0" distB="0" distL="0" distR="0" wp14:anchorId="49E4B065" wp14:editId="654FFA64">
            <wp:extent cx="5400040" cy="260477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5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30"/>
    <w:rsid w:val="00585396"/>
    <w:rsid w:val="00C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50FC4"/>
  <w15:chartTrackingRefBased/>
  <w15:docId w15:val="{2FE2E1F1-18C2-4231-B273-4367B43D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奈津子</dc:creator>
  <cp:keywords/>
  <dc:description/>
  <cp:lastModifiedBy>馬場　奈津子</cp:lastModifiedBy>
  <cp:revision>2</cp:revision>
  <cp:lastPrinted>2025-06-11T08:34:00Z</cp:lastPrinted>
  <dcterms:created xsi:type="dcterms:W3CDTF">2025-06-11T08:34:00Z</dcterms:created>
  <dcterms:modified xsi:type="dcterms:W3CDTF">2025-06-11T08:34:00Z</dcterms:modified>
</cp:coreProperties>
</file>