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85" w:rsidRPr="00894FC1" w:rsidRDefault="00274B85" w:rsidP="00274B85">
      <w:pPr>
        <w:spacing w:line="340" w:lineRule="exact"/>
        <w:jc w:val="center"/>
        <w:rPr>
          <w:rFonts w:ascii="メイリオ" w:eastAsia="メイリオ" w:hAnsi="メイリオ"/>
          <w:sz w:val="32"/>
        </w:rPr>
      </w:pPr>
      <w:r w:rsidRPr="00FD2839">
        <w:rPr>
          <w:rFonts w:ascii="メイリオ" w:eastAsia="メイリオ" w:hAnsi="メイリオ" w:hint="eastAsia"/>
          <w:sz w:val="32"/>
        </w:rPr>
        <w:t>職員名簿</w:t>
      </w:r>
      <w:bookmarkStart w:id="0" w:name="_GoBack"/>
      <w:bookmarkEnd w:id="0"/>
    </w:p>
    <w:tbl>
      <w:tblPr>
        <w:tblW w:w="14011" w:type="dxa"/>
        <w:tblLook w:val="04A0" w:firstRow="1" w:lastRow="0" w:firstColumn="1" w:lastColumn="0" w:noHBand="0" w:noVBand="1"/>
      </w:tblPr>
      <w:tblGrid>
        <w:gridCol w:w="7005"/>
        <w:gridCol w:w="7006"/>
      </w:tblGrid>
      <w:tr w:rsidR="00274B85" w:rsidRPr="00FD2839" w:rsidTr="004C09B2">
        <w:trPr>
          <w:trHeight w:val="510"/>
        </w:trPr>
        <w:tc>
          <w:tcPr>
            <w:tcW w:w="14011" w:type="dxa"/>
            <w:gridSpan w:val="2"/>
            <w:shd w:val="clear" w:color="auto" w:fill="auto"/>
            <w:vAlign w:val="bottom"/>
          </w:tcPr>
          <w:p w:rsidR="00274B85" w:rsidRPr="00FD2839" w:rsidRDefault="00274B85" w:rsidP="004C09B2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サービス種類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FD2839">
              <w:rPr>
                <w:rFonts w:ascii="メイリオ" w:eastAsia="メイリオ" w:hAnsi="メイリオ" w:hint="eastAsia"/>
              </w:rPr>
              <w:t>（　　　　　　　　　　　　　　　　　）</w:t>
            </w:r>
          </w:p>
        </w:tc>
      </w:tr>
      <w:tr w:rsidR="00274B85" w:rsidRPr="00FD2839" w:rsidTr="004C09B2">
        <w:trPr>
          <w:trHeight w:val="510"/>
        </w:trPr>
        <w:tc>
          <w:tcPr>
            <w:tcW w:w="7005" w:type="dxa"/>
            <w:shd w:val="clear" w:color="auto" w:fill="auto"/>
            <w:vAlign w:val="bottom"/>
          </w:tcPr>
          <w:p w:rsidR="00274B85" w:rsidRPr="00FD2839" w:rsidRDefault="00274B85" w:rsidP="004C09B2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ユニット名（　　　　　　　　　　　　　　　　　　）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7006" w:type="dxa"/>
            <w:shd w:val="clear" w:color="auto" w:fill="auto"/>
            <w:vAlign w:val="bottom"/>
          </w:tcPr>
          <w:p w:rsidR="00274B85" w:rsidRPr="00FD2839" w:rsidRDefault="00274B85" w:rsidP="004C09B2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 xml:space="preserve">事業所名・施設名（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FD2839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:rsidR="00274B85" w:rsidRDefault="00274B85" w:rsidP="00274B85">
      <w:pPr>
        <w:spacing w:line="40" w:lineRule="exact"/>
      </w:pPr>
    </w:p>
    <w:tbl>
      <w:tblPr>
        <w:tblW w:w="14011" w:type="dxa"/>
        <w:tblLook w:val="04A0" w:firstRow="1" w:lastRow="0" w:firstColumn="1" w:lastColumn="0" w:noHBand="0" w:noVBand="1"/>
      </w:tblPr>
      <w:tblGrid>
        <w:gridCol w:w="552"/>
        <w:gridCol w:w="1560"/>
        <w:gridCol w:w="2126"/>
        <w:gridCol w:w="1559"/>
        <w:gridCol w:w="1559"/>
        <w:gridCol w:w="1134"/>
        <w:gridCol w:w="2268"/>
        <w:gridCol w:w="1843"/>
        <w:gridCol w:w="1410"/>
      </w:tblGrid>
      <w:tr w:rsidR="00274B85" w:rsidRPr="00FD2839" w:rsidTr="00274B85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№</w:t>
            </w: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役職/職種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入社年月日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常勤・</w:t>
            </w:r>
          </w:p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非常勤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B06481">
            <w:pPr>
              <w:spacing w:line="240" w:lineRule="exact"/>
              <w:ind w:leftChars="-50" w:left="-118" w:rightChars="-50" w:right="-118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専従・兼務</w:t>
            </w:r>
            <w:r w:rsidRPr="00FD2839">
              <w:rPr>
                <w:rFonts w:ascii="メイリオ" w:eastAsia="メイリオ" w:hAnsi="メイリオ" w:hint="eastAsia"/>
                <w:w w:val="80"/>
              </w:rPr>
              <w:t>（兼務職）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06481" w:rsidRDefault="00274B85" w:rsidP="00B06481">
            <w:pPr>
              <w:spacing w:line="240" w:lineRule="exact"/>
              <w:ind w:rightChars="-50" w:right="-118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修了済の研修</w:t>
            </w:r>
          </w:p>
          <w:p w:rsidR="00274B85" w:rsidRPr="00FD2839" w:rsidRDefault="00274B85" w:rsidP="00B06481">
            <w:pPr>
              <w:spacing w:line="240" w:lineRule="exact"/>
              <w:ind w:rightChars="-50" w:right="-118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及び資格等</w:t>
            </w:r>
          </w:p>
        </w:tc>
        <w:tc>
          <w:tcPr>
            <w:tcW w:w="1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4B85" w:rsidRPr="00FD2839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D2839"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Theme="minorEastAsia" w:hAnsi="メイリオ"/>
              </w:rPr>
            </w:pPr>
            <w:r>
              <w:rPr>
                <w:rFonts w:ascii="メイリオ" w:eastAsia="メイリオ" w:hAnsi="メイリオ" w:hint="eastAsia"/>
              </w:rPr>
              <w:t>13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Theme="minorEastAsia" w:hAnsi="メイリオ"/>
              </w:rPr>
            </w:pPr>
            <w:r>
              <w:rPr>
                <w:rFonts w:ascii="メイリオ" w:eastAsia="メイリオ" w:hAnsi="メイリオ" w:hint="eastAsia"/>
              </w:rPr>
              <w:t>14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  <w:tr w:rsidR="00274B85" w:rsidTr="004C09B2">
        <w:trPr>
          <w:trHeight w:hRule="exact" w:val="397"/>
        </w:trPr>
        <w:tc>
          <w:tcPr>
            <w:tcW w:w="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15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  <w:rPr>
                <w:rFonts w:hAnsi="Dotum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常・非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274B85" w:rsidRDefault="00274B85" w:rsidP="004C09B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専・兼（　　　　　　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B85" w:rsidRDefault="00274B85" w:rsidP="004C09B2">
            <w:pPr>
              <w:spacing w:line="240" w:lineRule="exact"/>
              <w:jc w:val="both"/>
            </w:pPr>
          </w:p>
        </w:tc>
      </w:tr>
    </w:tbl>
    <w:p w:rsidR="00274B85" w:rsidRPr="00FD2839" w:rsidRDefault="00274B85" w:rsidP="00274B85">
      <w:pPr>
        <w:spacing w:line="260" w:lineRule="exact"/>
        <w:ind w:left="197" w:hangingChars="100" w:hanging="197"/>
        <w:rPr>
          <w:rFonts w:ascii="メイリオ" w:eastAsia="メイリオ" w:hAnsi="メイリオ"/>
          <w:sz w:val="18"/>
        </w:rPr>
      </w:pPr>
      <w:r w:rsidRPr="00FD2839">
        <w:rPr>
          <w:rFonts w:ascii="メイリオ" w:eastAsia="メイリオ" w:hAnsi="メイリオ" w:hint="eastAsia"/>
          <w:sz w:val="18"/>
        </w:rPr>
        <w:t>※「役職/職種」には、人員要件となっている管理者・計画作成担当者・常勤の介護職員・医療連携加算の算定のための看護師等が分かるよう記載します。</w:t>
      </w:r>
    </w:p>
    <w:p w:rsidR="00274B85" w:rsidRPr="00FD2839" w:rsidRDefault="00274B85" w:rsidP="00274B85">
      <w:pPr>
        <w:spacing w:line="260" w:lineRule="exact"/>
        <w:ind w:left="197" w:hangingChars="100" w:hanging="197"/>
        <w:rPr>
          <w:rFonts w:ascii="メイリオ" w:eastAsia="メイリオ" w:hAnsi="メイリオ"/>
          <w:sz w:val="18"/>
        </w:rPr>
      </w:pPr>
      <w:r w:rsidRPr="00FD2839">
        <w:rPr>
          <w:rFonts w:ascii="メイリオ" w:eastAsia="メイリオ" w:hAnsi="メイリオ" w:hint="eastAsia"/>
          <w:sz w:val="18"/>
        </w:rPr>
        <w:t>※宿直に代え自宅に待機する職員については、「住所」（市町村名）を記載します。</w:t>
      </w:r>
    </w:p>
    <w:p w:rsidR="00274B85" w:rsidRPr="00FD2839" w:rsidRDefault="00274B85" w:rsidP="00274B85">
      <w:pPr>
        <w:spacing w:line="260" w:lineRule="exact"/>
        <w:ind w:left="197" w:hangingChars="100" w:hanging="197"/>
        <w:rPr>
          <w:rFonts w:ascii="メイリオ" w:eastAsia="メイリオ" w:hAnsi="メイリオ"/>
          <w:sz w:val="18"/>
        </w:rPr>
      </w:pPr>
      <w:r w:rsidRPr="00FD2839">
        <w:rPr>
          <w:rFonts w:ascii="メイリオ" w:eastAsia="メイリオ" w:hAnsi="メイリオ" w:hint="eastAsia"/>
          <w:sz w:val="18"/>
        </w:rPr>
        <w:t>※運営基準や加算の算定に関係する職員については、修了済みの研修や資格を記載して下さい。</w:t>
      </w:r>
    </w:p>
    <w:p w:rsidR="00274B85" w:rsidRPr="00FD2839" w:rsidRDefault="00274B85" w:rsidP="00274B85">
      <w:pPr>
        <w:spacing w:line="260" w:lineRule="exact"/>
        <w:ind w:left="197" w:hangingChars="100" w:hanging="197"/>
        <w:rPr>
          <w:rFonts w:ascii="メイリオ" w:eastAsia="メイリオ" w:hAnsi="メイリオ"/>
          <w:sz w:val="18"/>
        </w:rPr>
      </w:pPr>
      <w:r w:rsidRPr="00FD2839">
        <w:rPr>
          <w:rFonts w:ascii="メイリオ" w:eastAsia="メイリオ" w:hAnsi="メイリオ" w:hint="eastAsia"/>
          <w:sz w:val="18"/>
        </w:rPr>
        <w:t>※複数のユニットを兼務している職員については、それぞれのユニットの名簿に記載します。</w:t>
      </w:r>
    </w:p>
    <w:p w:rsidR="005D08BF" w:rsidRPr="00274B85" w:rsidRDefault="005D08BF" w:rsidP="00274B85"/>
    <w:sectPr w:rsidR="005D08BF" w:rsidRPr="00274B85" w:rsidSect="00872B07">
      <w:headerReference w:type="even" r:id="rId6"/>
      <w:pgSz w:w="16838" w:h="11906" w:orient="landscape" w:code="9"/>
      <w:pgMar w:top="1418" w:right="1418" w:bottom="1134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4E" w:rsidRDefault="00872B07">
      <w:r>
        <w:separator/>
      </w:r>
    </w:p>
  </w:endnote>
  <w:endnote w:type="continuationSeparator" w:id="0">
    <w:p w:rsidR="00433A4E" w:rsidRDefault="0087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4E" w:rsidRDefault="00872B07">
      <w:r>
        <w:separator/>
      </w:r>
    </w:p>
  </w:footnote>
  <w:footnote w:type="continuationSeparator" w:id="0">
    <w:p w:rsidR="00433A4E" w:rsidRDefault="0087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E5" w:rsidRPr="008D263D" w:rsidRDefault="00872B07" w:rsidP="008D263D">
    <w:pPr>
      <w:pStyle w:val="a3"/>
    </w:pPr>
    <w:r w:rsidRPr="0070117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0D450" wp14:editId="003DCF84">
              <wp:simplePos x="0" y="0"/>
              <wp:positionH relativeFrom="column">
                <wp:posOffset>-88265</wp:posOffset>
              </wp:positionH>
              <wp:positionV relativeFrom="paragraph">
                <wp:posOffset>180340</wp:posOffset>
              </wp:positionV>
              <wp:extent cx="0" cy="6480175"/>
              <wp:effectExtent l="19050" t="19050" r="19050" b="15875"/>
              <wp:wrapNone/>
              <wp:docPr id="219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480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732664" id="Line 5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4.2pt" to="-6.95pt,5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" strokeweight="3pt"/>
          </w:pict>
        </mc:Fallback>
      </mc:AlternateContent>
    </w:r>
    <w:r w:rsidRPr="0070117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EB53F" wp14:editId="0C8C17DE">
              <wp:simplePos x="0" y="0"/>
              <wp:positionH relativeFrom="column">
                <wp:posOffset>-509905</wp:posOffset>
              </wp:positionH>
              <wp:positionV relativeFrom="paragraph">
                <wp:posOffset>3310890</wp:posOffset>
              </wp:positionV>
              <wp:extent cx="418465" cy="3349625"/>
              <wp:effectExtent l="0" t="0" r="0" b="3175"/>
              <wp:wrapNone/>
              <wp:docPr id="21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334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BE5" w:rsidRPr="003C43B9" w:rsidRDefault="00872B07" w:rsidP="00701176">
                          <w:pPr>
                            <w:wordWrap w:val="0"/>
                            <w:ind w:right="45"/>
                            <w:jc w:val="right"/>
                            <w:rPr>
                              <w:rFonts w:ascii="MV Boli" w:hAnsi="MV Bol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MV Boli" w:hAnsi="MV Boli"/>
                              <w:i/>
                              <w:sz w:val="16"/>
                            </w:rPr>
                            <w:t>Moroyama KAIGO</w:t>
                          </w:r>
                        </w:p>
                        <w:p w:rsidR="00920BE5" w:rsidRDefault="00B06481" w:rsidP="0070117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B53F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40.15pt;margin-top:260.7pt;width:32.95pt;height:2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iuuAIAALw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" filled="f" stroked="f">
              <v:textbox style="layout-flow:vertical-ideographic" inset="5.85pt,.7pt,5.85pt,.7pt">
                <w:txbxContent>
                  <w:p w:rsidR="00920BE5" w:rsidRPr="003C43B9" w:rsidRDefault="00872B07" w:rsidP="00701176">
                    <w:pPr>
                      <w:wordWrap w:val="0"/>
                      <w:ind w:right="45"/>
                      <w:jc w:val="right"/>
                      <w:rPr>
                        <w:rFonts w:ascii="MV Boli" w:hAnsi="MV Boli"/>
                        <w:i/>
                        <w:sz w:val="16"/>
                      </w:rPr>
                    </w:pPr>
                    <w:r>
                      <w:rPr>
                        <w:rFonts w:ascii="MV Boli" w:hAnsi="MV Boli"/>
                        <w:i/>
                        <w:sz w:val="16"/>
                      </w:rPr>
                      <w:t>Moroyama KAIGO</w:t>
                    </w:r>
                  </w:p>
                  <w:p w:rsidR="00920BE5" w:rsidRDefault="00274B85" w:rsidP="00701176"/>
                </w:txbxContent>
              </v:textbox>
            </v:shape>
          </w:pict>
        </mc:Fallback>
      </mc:AlternateContent>
    </w:r>
    <w:r w:rsidRPr="00701176">
      <w:rPr>
        <w:noProof/>
      </w:rPr>
      <w:drawing>
        <wp:anchor distT="0" distB="0" distL="203200" distR="203200" simplePos="0" relativeHeight="251666432" behindDoc="0" locked="0" layoutInCell="1" allowOverlap="1" wp14:anchorId="757C69AD" wp14:editId="40EEFD5F">
          <wp:simplePos x="0" y="0"/>
          <wp:positionH relativeFrom="column">
            <wp:posOffset>-628015</wp:posOffset>
          </wp:positionH>
          <wp:positionV relativeFrom="paragraph">
            <wp:posOffset>189230</wp:posOffset>
          </wp:positionV>
          <wp:extent cx="429260" cy="535940"/>
          <wp:effectExtent l="3810" t="0" r="0" b="0"/>
          <wp:wrapNone/>
          <wp:docPr id="220" name="オブジェクト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29260" cy="535940"/>
                  </a:xfrm>
                  <a:prstGeom prst="rect">
                    <a:avLst/>
                  </a:prstGeom>
                  <a:noFill/>
                  <a:ln w="9525">
                    <a:miter/>
                  </a:ln>
                </pic:spPr>
              </pic:pic>
            </a:graphicData>
          </a:graphic>
        </wp:anchor>
      </w:drawing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AF22A" wp14:editId="26A90821">
              <wp:simplePos x="0" y="0"/>
              <wp:positionH relativeFrom="page">
                <wp:posOffset>10139045</wp:posOffset>
              </wp:positionH>
              <wp:positionV relativeFrom="page">
                <wp:posOffset>935990</wp:posOffset>
              </wp:positionV>
              <wp:extent cx="336600" cy="5997600"/>
              <wp:effectExtent l="0" t="0" r="0" b="3175"/>
              <wp:wrapNone/>
              <wp:docPr id="29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00" cy="59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BE5" w:rsidRPr="00AE2E3C" w:rsidRDefault="00872B07" w:rsidP="008D263D">
                          <w:pPr>
                            <w:pStyle w:val="a5"/>
                            <w:jc w:val="both"/>
                            <w:rPr>
                              <w:rFonts w:ascii="メイリオ" w:eastAsia="メイリオ" w:hAnsi="メイリオ" w:cs="メイリオ"/>
                              <w:szCs w:val="22"/>
                            </w:rPr>
                          </w:pPr>
                          <w:r w:rsidRPr="00AE2E3C">
                            <w:rPr>
                              <w:rFonts w:hAnsi="HG丸ｺﾞｼｯｸM-PRO" w:hint="eastAsia"/>
                              <w:sz w:val="20"/>
                            </w:rPr>
                            <w:t xml:space="preserve">地域密着型サービス等の手続きと運営の手引き　　　　</w:t>
                          </w:r>
                          <w:r>
                            <w:rPr>
                              <w:rFonts w:hAnsi="HG丸ｺﾞｼｯｸM-PRO" w:hint="eastAsia"/>
                              <w:sz w:val="20"/>
                            </w:rPr>
                            <w:t xml:space="preserve">　　　　　　</w:t>
                          </w:r>
                          <w:r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　　</w:t>
                          </w:r>
                          <w:r w:rsidRPr="00AE2E3C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</w:t>
                          </w:r>
                          <w:r w:rsidRPr="009301F3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Page.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t xml:space="preserve"> 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begin"/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instrText xml:space="preserve">PAGE  \* MERGEFORMAT </w:instrTex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separate"/>
                          </w:r>
                          <w:r w:rsidRPr="00CB0951">
                            <w:rPr>
                              <w:rFonts w:hAnsi="HG丸ｺﾞｼｯｸM-PRO" w:cs="Times New Roman"/>
                              <w:noProof/>
                            </w:rPr>
                            <w:t>1080</w:t>
                          </w:r>
                          <w:r w:rsidRPr="009301F3">
                            <w:rPr>
                              <w:rFonts w:hAnsi="HG丸ｺﾞｼｯｸM-PRO" w:cs="メイリオ"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AF22A" id="Text Box 41" o:spid="_x0000_s1027" type="#_x0000_t202" style="position:absolute;margin-left:798.35pt;margin-top:73.7pt;width:26.5pt;height:4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" filled="f" stroked="f">
              <v:textbox style="layout-flow:vertical;mso-fit-shape-to-text:t" inset="5.85pt,.7pt,5.85pt,.7pt">
                <w:txbxContent>
                  <w:p w:rsidR="00920BE5" w:rsidRPr="00AE2E3C" w:rsidRDefault="00872B07" w:rsidP="008D263D">
                    <w:pPr>
                      <w:pStyle w:val="a5"/>
                      <w:jc w:val="both"/>
                      <w:rPr>
                        <w:rFonts w:ascii="メイリオ" w:eastAsia="メイリオ" w:hAnsi="メイリオ" w:cs="メイリオ"/>
                        <w:szCs w:val="22"/>
                      </w:rPr>
                    </w:pPr>
                    <w:r w:rsidRPr="00AE2E3C">
                      <w:rPr>
                        <w:rFonts w:hAnsi="HG丸ｺﾞｼｯｸM-PRO" w:hint="eastAsia"/>
                        <w:sz w:val="20"/>
                      </w:rPr>
                      <w:t xml:space="preserve">地域密着型サービス等の手続きと運営の手引き　　　　</w:t>
                    </w:r>
                    <w:r>
                      <w:rPr>
                        <w:rFonts w:hAnsi="HG丸ｺﾞｼｯｸM-PRO" w:hint="eastAsia"/>
                        <w:sz w:val="20"/>
                      </w:rPr>
                      <w:t xml:space="preserve">　　　　　　</w:t>
                    </w:r>
                    <w:r>
                      <w:rPr>
                        <w:rFonts w:hAnsi="HG丸ｺﾞｼｯｸM-PRO" w:cs="メイリオ" w:hint="eastAsia"/>
                        <w:sz w:val="20"/>
                      </w:rPr>
                      <w:t xml:space="preserve">　　　　</w:t>
                    </w:r>
                    <w:r w:rsidRPr="00AE2E3C">
                      <w:rPr>
                        <w:rFonts w:hAnsi="HG丸ｺﾞｼｯｸM-PRO" w:cs="メイリオ" w:hint="eastAsia"/>
                        <w:sz w:val="20"/>
                      </w:rPr>
                      <w:t xml:space="preserve">　　</w:t>
                    </w:r>
                    <w:r w:rsidRPr="009301F3">
                      <w:rPr>
                        <w:rFonts w:hAnsi="HG丸ｺﾞｼｯｸM-PRO" w:cs="メイリオ" w:hint="eastAsia"/>
                        <w:sz w:val="20"/>
                      </w:rPr>
                      <w:t xml:space="preserve">　Page.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t xml:space="preserve"> 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begin"/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instrText xml:space="preserve">PAGE  \* MERGEFORMAT </w:instrTex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separate"/>
                    </w:r>
                    <w:r w:rsidRPr="00CB0951">
                      <w:rPr>
                        <w:rFonts w:hAnsi="HG丸ｺﾞｼｯｸM-PRO" w:cs="Times New Roman"/>
                        <w:noProof/>
                      </w:rPr>
                      <w:t>1080</w:t>
                    </w:r>
                    <w:r w:rsidRPr="009301F3">
                      <w:rPr>
                        <w:rFonts w:hAnsi="HG丸ｺﾞｼｯｸM-PRO" w:cs="メイリオ"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9AFC8" wp14:editId="31C964AC">
              <wp:simplePos x="0" y="0"/>
              <wp:positionH relativeFrom="page">
                <wp:posOffset>10081260</wp:posOffset>
              </wp:positionH>
              <wp:positionV relativeFrom="page">
                <wp:posOffset>540385</wp:posOffset>
              </wp:positionV>
              <wp:extent cx="0" cy="6480360"/>
              <wp:effectExtent l="19050" t="0" r="19050" b="34925"/>
              <wp:wrapNone/>
              <wp:docPr id="289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4803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B716D" id="Line 4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8pt,42.55pt" to="793.8pt,5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" strokeweight="3pt">
              <v:stroke linestyle="thinThin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BF"/>
    <w:rsid w:val="0008129E"/>
    <w:rsid w:val="00274B85"/>
    <w:rsid w:val="00433A4E"/>
    <w:rsid w:val="005B6E66"/>
    <w:rsid w:val="005D08BF"/>
    <w:rsid w:val="00872B07"/>
    <w:rsid w:val="00B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5EFC9"/>
  <w15:chartTrackingRefBased/>
  <w15:docId w15:val="{A4071752-4666-4027-AF35-0699F31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5">
    <w:name w:val="Date"/>
    <w:basedOn w:val="a"/>
    <w:next w:val="a"/>
    <w:link w:val="a6"/>
    <w:rsid w:val="005D08BF"/>
  </w:style>
  <w:style w:type="character" w:customStyle="1" w:styleId="a6">
    <w:name w:val="日付 (文字)"/>
    <w:basedOn w:val="a0"/>
    <w:link w:val="a5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table" w:styleId="a7">
    <w:name w:val="Table Grid"/>
    <w:basedOn w:val="a1"/>
    <w:rsid w:val="005D08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72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B07"/>
    <w:rPr>
      <w:rFonts w:ascii="HG丸ｺﾞｼｯｸM-PRO" w:eastAsia="HG丸ｺﾞｼｯｸM-PRO" w:hAnsi="ＭＳ Ｐゴシック" w:cs="ＭＳ Ｐゴシック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2018-11-09T00:43:00Z</dcterms:created>
  <dcterms:modified xsi:type="dcterms:W3CDTF">2021-10-14T07:25:00Z</dcterms:modified>
</cp:coreProperties>
</file>